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79" w:rsidRPr="00793AF9" w:rsidRDefault="00AC0379" w:rsidP="00342A72">
      <w:pPr>
        <w:spacing w:line="276" w:lineRule="auto"/>
        <w:jc w:val="center"/>
        <w:rPr>
          <w:b/>
        </w:rPr>
      </w:pPr>
      <w:r>
        <w:rPr>
          <w:b/>
        </w:rPr>
        <w:t>Ý KIẾN TRẢ LỜI</w:t>
      </w:r>
      <w:r w:rsidRPr="00793AF9">
        <w:rPr>
          <w:b/>
        </w:rPr>
        <w:t xml:space="preserve"> CỦA NHÓM TÁC GIẢ</w:t>
      </w:r>
    </w:p>
    <w:p w:rsidR="00AC0379" w:rsidRPr="00D81014" w:rsidRDefault="00AC0379" w:rsidP="00342A72">
      <w:pPr>
        <w:pStyle w:val="BodyText1"/>
        <w:spacing w:line="360" w:lineRule="auto"/>
        <w:ind w:left="0"/>
        <w:jc w:val="both"/>
        <w:rPr>
          <w:rFonts w:cs="Times New Roman"/>
          <w:sz w:val="28"/>
          <w:szCs w:val="28"/>
        </w:rPr>
      </w:pPr>
      <w:r w:rsidRPr="007C1C68">
        <w:rPr>
          <w:rFonts w:cs="Times New Roman"/>
          <w:sz w:val="28"/>
          <w:szCs w:val="28"/>
        </w:rPr>
        <w:t>Tên bài báo:</w:t>
      </w:r>
      <w:r>
        <w:rPr>
          <w:rFonts w:cs="Times New Roman"/>
          <w:sz w:val="28"/>
          <w:szCs w:val="28"/>
        </w:rPr>
        <w:t xml:space="preserve"> </w:t>
      </w:r>
      <w:r w:rsidRPr="007C1C68">
        <w:rPr>
          <w:rFonts w:cs="Times New Roman"/>
          <w:sz w:val="28"/>
          <w:szCs w:val="28"/>
        </w:rPr>
        <w:t xml:space="preserve">Thuật toán lập lịch luồng công việc trong môi trường điện toán đám mây dựa trên chiến lược tối ưu bầy đàn    </w:t>
      </w:r>
      <w:r>
        <w:t xml:space="preserve">   </w:t>
      </w:r>
    </w:p>
    <w:p w:rsidR="00AC0379" w:rsidRDefault="00AC0379" w:rsidP="00342A72">
      <w:pPr>
        <w:spacing w:line="360" w:lineRule="auto"/>
        <w:jc w:val="both"/>
      </w:pPr>
      <w:r>
        <w:t>T</w:t>
      </w:r>
      <w:r w:rsidRPr="006D3605">
        <w:t>á</w:t>
      </w:r>
      <w:r>
        <w:t>c gi</w:t>
      </w:r>
      <w:r w:rsidRPr="006D3605">
        <w:t>ả</w:t>
      </w:r>
      <w:r>
        <w:t>:</w:t>
      </w:r>
      <w:r w:rsidRPr="007C1C68">
        <w:t xml:space="preserve"> </w:t>
      </w:r>
      <w:r>
        <w:t>Phan Thanh Toàn, Nguyễn Thế Lộc, Nguyễn Doãn Cường, Đỗ Như Long</w:t>
      </w:r>
    </w:p>
    <w:p w:rsidR="00AC0379" w:rsidRDefault="00AC0379" w:rsidP="00342A72">
      <w:pPr>
        <w:spacing w:line="360" w:lineRule="auto"/>
        <w:jc w:val="both"/>
      </w:pPr>
    </w:p>
    <w:p w:rsidR="00AC0379" w:rsidRPr="008028FE" w:rsidRDefault="00AC0379" w:rsidP="00342A72">
      <w:pPr>
        <w:spacing w:line="360" w:lineRule="auto"/>
        <w:ind w:firstLine="567"/>
        <w:jc w:val="both"/>
        <w:rPr>
          <w:i/>
        </w:rPr>
      </w:pPr>
      <w:r w:rsidRPr="008028FE">
        <w:rPr>
          <w:i/>
        </w:rPr>
        <w:t>Nhóm tác giả xin chân thành cảm ơn những ý kiến của phản biện, sau đây nhóm tác giả xin trả lời các ý kiến của phản biện như sau:</w:t>
      </w:r>
    </w:p>
    <w:p w:rsidR="00AC0379" w:rsidRPr="00F44064" w:rsidRDefault="00AC0379" w:rsidP="00342A72">
      <w:pPr>
        <w:spacing w:line="360" w:lineRule="auto"/>
        <w:jc w:val="both"/>
      </w:pPr>
      <w:r w:rsidRPr="007C1C68">
        <w:rPr>
          <w:b/>
          <w:u w:val="single"/>
        </w:rPr>
        <w:t>Ý 2:</w:t>
      </w:r>
      <w:r>
        <w:t xml:space="preserve"> Ý kiến nhận xét của người phản biện là chính xác, nhóm tác giả xin chân thành cảm ơn và đã chỉnh lại số chỉ mục tài liệu tham khảo cho hợp lý.</w:t>
      </w:r>
    </w:p>
    <w:p w:rsidR="00AC0379" w:rsidRDefault="00AC0379" w:rsidP="00342A72">
      <w:pPr>
        <w:spacing w:line="360" w:lineRule="auto"/>
        <w:jc w:val="both"/>
      </w:pPr>
      <w:r w:rsidRPr="007C1C68">
        <w:rPr>
          <w:b/>
          <w:u w:val="single"/>
        </w:rPr>
        <w:t>Ý 3:</w:t>
      </w:r>
      <w:r>
        <w:t xml:space="preserve"> Hiện có khá nhiều công trình nghiên cứu về bài toán lập lịch theo những hướng tiếp cận khác nhau như sử dụng tác tử, sử dụng hàm thống kê phân bổ theo quy hoạch …, tuy nhiên do thời lượng bài báo có hạn, nhóm tác giả chỉ lựa chọn 2 công trình điển hình theo cách tiếp cận giải thuật tiến hóa để trình bày.</w:t>
      </w:r>
    </w:p>
    <w:p w:rsidR="00AC0379" w:rsidRPr="00F44064" w:rsidRDefault="00AC0379" w:rsidP="00342A72">
      <w:pPr>
        <w:spacing w:line="360" w:lineRule="auto"/>
        <w:jc w:val="both"/>
      </w:pPr>
      <w:r w:rsidRPr="007C1C68">
        <w:rPr>
          <w:b/>
          <w:u w:val="single"/>
        </w:rPr>
        <w:t>Ý 4:</w:t>
      </w:r>
      <w:r>
        <w:t xml:space="preserve"> Nhóm tác giả xin chân thành cảm ơn ý kiến của phản biện, trong phần này nhóm tác giả đã trình bày một số hạn chế của 2 mô hình bài toán do </w:t>
      </w:r>
      <w:r w:rsidRPr="007C1C68">
        <w:t xml:space="preserve">Suraj Pandey </w:t>
      </w:r>
      <w:r>
        <w:t xml:space="preserve">và </w:t>
      </w:r>
      <w:r w:rsidRPr="007C1C68">
        <w:t>V.K. Reddy</w:t>
      </w:r>
      <w:r>
        <w:t xml:space="preserve"> đề xuất</w:t>
      </w:r>
      <w:r w:rsidRPr="00F44064">
        <w:t xml:space="preserve">, </w:t>
      </w:r>
      <w:r>
        <w:t xml:space="preserve">ví dụ như trong </w:t>
      </w:r>
      <w:r w:rsidRPr="00F44064">
        <w:t xml:space="preserve">mô hình của Suraj Pandey hàm mục tiêu </w:t>
      </w:r>
      <w:r>
        <w:t xml:space="preserve">không hướng tới lời giải thực sự tối ưu </w:t>
      </w:r>
      <w:r w:rsidRPr="00F44064">
        <w:t xml:space="preserve"> vì chỉ tối </w:t>
      </w:r>
      <w:r>
        <w:t xml:space="preserve">thiểu hóa </w:t>
      </w:r>
      <w:r w:rsidRPr="00F44064">
        <w:t xml:space="preserve"> chi phí trên máy chủ có chi phí lớn nhất, còn mô hình của V.K. Reddy </w:t>
      </w:r>
      <w:r>
        <w:t>thì</w:t>
      </w:r>
      <w:r w:rsidRPr="00F44064">
        <w:t xml:space="preserve"> đưa vào một số tham số  không cần thiết trong mô hình điện toán đám mây.</w:t>
      </w:r>
    </w:p>
    <w:p w:rsidR="00AC0379" w:rsidRDefault="00AC0379" w:rsidP="00342A72">
      <w:pPr>
        <w:spacing w:line="360" w:lineRule="auto"/>
        <w:jc w:val="both"/>
      </w:pPr>
      <w:r w:rsidRPr="00793AF9">
        <w:rPr>
          <w:b/>
          <w:u w:val="single"/>
        </w:rPr>
        <w:t>Ý 5:</w:t>
      </w:r>
      <w:r>
        <w:t xml:space="preserve"> Nhóm tác giả xin chân thành cảm ơn ý kiến chính xác của người phản biện và đã chỉnh sửa lại câu từ cho ngắn gọn hơn</w:t>
      </w:r>
    </w:p>
    <w:p w:rsidR="00AC0379" w:rsidRDefault="00AC0379" w:rsidP="00342A72">
      <w:pPr>
        <w:spacing w:line="360" w:lineRule="auto"/>
        <w:jc w:val="both"/>
      </w:pPr>
      <w:r w:rsidRPr="00793AF9">
        <w:rPr>
          <w:b/>
          <w:u w:val="single"/>
        </w:rPr>
        <w:t>Ý 6:</w:t>
      </w:r>
      <w:r>
        <w:t xml:space="preserve"> Ý kiến của người phản biện là đúng đắn, nhóm tác giả đã chỉnh sửa và sử dụng thuật ngữ “</w:t>
      </w:r>
      <w:r w:rsidRPr="00793AF9">
        <w:rPr>
          <w:i/>
        </w:rPr>
        <w:t>tác vụ</w:t>
      </w:r>
      <w:r>
        <w:t>” thay cho “</w:t>
      </w:r>
      <w:r w:rsidRPr="00793AF9">
        <w:rPr>
          <w:i/>
        </w:rPr>
        <w:t>task</w:t>
      </w:r>
      <w:r>
        <w:t>”</w:t>
      </w:r>
    </w:p>
    <w:p w:rsidR="00AC0379" w:rsidRPr="00F44064" w:rsidRDefault="00AC0379" w:rsidP="00342A72">
      <w:pPr>
        <w:spacing w:line="360" w:lineRule="auto"/>
        <w:jc w:val="both"/>
      </w:pPr>
      <w:r w:rsidRPr="00793AF9">
        <w:rPr>
          <w:b/>
          <w:u w:val="single"/>
        </w:rPr>
        <w:t>Ý 7:</w:t>
      </w:r>
      <w:r>
        <w:t xml:space="preserve"> Ý kiến của người phản biện là đúng đắn </w:t>
      </w:r>
      <w:r w:rsidRPr="00F44064">
        <w:t xml:space="preserve">nhóm tác giả đã </w:t>
      </w:r>
      <w:r>
        <w:t xml:space="preserve"> lược bỏ phần trình bày về PSO cho đỡ rườm rà.</w:t>
      </w:r>
    </w:p>
    <w:p w:rsidR="00AC0379" w:rsidRPr="00F44064" w:rsidRDefault="00AC0379" w:rsidP="00342A72">
      <w:pPr>
        <w:spacing w:line="360" w:lineRule="auto"/>
        <w:jc w:val="both"/>
      </w:pPr>
      <w:r w:rsidRPr="00793AF9">
        <w:rPr>
          <w:b/>
          <w:u w:val="single"/>
        </w:rPr>
        <w:t>Ý 8, 9:</w:t>
      </w:r>
      <w:r>
        <w:t xml:space="preserve"> Ý kiến của người phản biện là chính xác, nhóm tác giả có nhầm lẫn PC</w:t>
      </w:r>
      <w:r>
        <w:rPr>
          <w:vertAlign w:val="subscript"/>
        </w:rPr>
        <w:t>1</w:t>
      </w:r>
      <w:r>
        <w:t xml:space="preserve"> với PC</w:t>
      </w:r>
      <w:r>
        <w:rPr>
          <w:vertAlign w:val="subscript"/>
        </w:rPr>
        <w:t>3</w:t>
      </w:r>
      <w:r>
        <w:t xml:space="preserve">, chúng tôi </w:t>
      </w:r>
      <w:r w:rsidRPr="00F44064">
        <w:t>đã chỉnh sửa</w:t>
      </w:r>
      <w:r>
        <w:t xml:space="preserve"> lại.</w:t>
      </w:r>
    </w:p>
    <w:p w:rsidR="00AC0379" w:rsidRPr="00793AF9" w:rsidRDefault="00AC0379" w:rsidP="00342A72">
      <w:pPr>
        <w:spacing w:line="360" w:lineRule="auto"/>
        <w:jc w:val="both"/>
        <w:rPr>
          <w:i/>
        </w:rPr>
      </w:pPr>
      <w:r w:rsidRPr="00793AF9">
        <w:rPr>
          <w:b/>
          <w:u w:val="single"/>
        </w:rPr>
        <w:lastRenderedPageBreak/>
        <w:t xml:space="preserve"> Ý 10:</w:t>
      </w:r>
      <w:r>
        <w:t xml:space="preserve"> Ý kiến của người phản biện là chính xác </w:t>
      </w:r>
      <w:r w:rsidRPr="00F44064">
        <w:t xml:space="preserve">nhóm tác giả đã chỉnh sửa </w:t>
      </w:r>
      <w:r>
        <w:t xml:space="preserve">chỉ mục tài liệu tham khảo cho đúng. </w:t>
      </w:r>
    </w:p>
    <w:p w:rsidR="00AC0379" w:rsidRDefault="00AC0379" w:rsidP="00342A72">
      <w:pPr>
        <w:spacing w:line="360" w:lineRule="auto"/>
        <w:jc w:val="both"/>
      </w:pPr>
      <w:r w:rsidRPr="00793AF9">
        <w:rPr>
          <w:b/>
          <w:u w:val="single"/>
        </w:rPr>
        <w:t>Ý 11:</w:t>
      </w:r>
      <w:r>
        <w:t xml:space="preserve"> Ý kiến của người phản biện là đúng đắn , nhóm tác giả đã chỉnh sửa và thống nhất sử dụng thuật ngữ “</w:t>
      </w:r>
      <w:r w:rsidRPr="00793AF9">
        <w:rPr>
          <w:i/>
        </w:rPr>
        <w:t>số chiều</w:t>
      </w:r>
      <w:r>
        <w:t>”</w:t>
      </w:r>
    </w:p>
    <w:p w:rsidR="00AC0379" w:rsidRDefault="00AC0379" w:rsidP="00342A72">
      <w:pPr>
        <w:spacing w:line="360" w:lineRule="auto"/>
        <w:jc w:val="both"/>
      </w:pPr>
      <w:r w:rsidRPr="0029449B">
        <w:rPr>
          <w:b/>
          <w:u w:val="single"/>
        </w:rPr>
        <w:t>Ý 12:</w:t>
      </w:r>
      <w:r>
        <w:t xml:space="preserve"> Ý kiến của người phản biện là đúng đắn, nhóm tác giả đã chỉnh sửa và định dạng lại Bảng 3 cho hợp lý hơn</w:t>
      </w:r>
    </w:p>
    <w:p w:rsidR="00AC0379" w:rsidRPr="00F44064" w:rsidRDefault="00AC0379" w:rsidP="00342A72">
      <w:pPr>
        <w:spacing w:line="360" w:lineRule="auto"/>
        <w:jc w:val="both"/>
      </w:pPr>
      <w:r w:rsidRPr="0029449B">
        <w:rPr>
          <w:b/>
          <w:u w:val="single"/>
        </w:rPr>
        <w:t>Ý 13:</w:t>
      </w:r>
      <w:r>
        <w:t xml:space="preserve"> Xin cảm ơn ý kiến rất chính xác của người phản biện, </w:t>
      </w:r>
      <w:r w:rsidRPr="00F44064">
        <w:t>nhóm tác giả đã chỉnh sửa và bổ sung thêm input, output của giải thuật</w:t>
      </w:r>
      <w:r>
        <w:t xml:space="preserve"> đề xuất</w:t>
      </w:r>
    </w:p>
    <w:p w:rsidR="00AC0379" w:rsidRDefault="00AC0379" w:rsidP="00342A72">
      <w:pPr>
        <w:spacing w:line="360" w:lineRule="auto"/>
        <w:jc w:val="both"/>
      </w:pPr>
      <w:r w:rsidRPr="0029449B">
        <w:rPr>
          <w:b/>
          <w:u w:val="single"/>
        </w:rPr>
        <w:t>Ý 14:</w:t>
      </w:r>
      <w:r>
        <w:t xml:space="preserve"> Nhóm tác giả đã chỉnh sửa theo  khuôn dạng yêu cầu của tạp chí</w:t>
      </w:r>
    </w:p>
    <w:p w:rsidR="00AC0379" w:rsidRPr="00F44064" w:rsidRDefault="00AC0379" w:rsidP="00342A72">
      <w:pPr>
        <w:spacing w:line="360" w:lineRule="auto"/>
        <w:jc w:val="both"/>
      </w:pPr>
      <w:r w:rsidRPr="0029449B">
        <w:rPr>
          <w:b/>
          <w:u w:val="single"/>
        </w:rPr>
        <w:t>Ý 15:</w:t>
      </w:r>
      <w:r>
        <w:t xml:space="preserve"> Phần này do sơ xuất trình bày, </w:t>
      </w:r>
      <w:r w:rsidRPr="00F44064">
        <w:t>nhóm tác giả đã xem xét và đánh số hiệu lại các bảng và hình trong bài báo</w:t>
      </w:r>
    </w:p>
    <w:p w:rsidR="00AC0379" w:rsidRDefault="00AC0379" w:rsidP="00342A72">
      <w:pPr>
        <w:spacing w:line="360" w:lineRule="auto"/>
        <w:jc w:val="both"/>
      </w:pPr>
      <w:r>
        <w:rPr>
          <w:b/>
          <w:u w:val="single"/>
        </w:rPr>
        <w:t>Ý 16, 17</w:t>
      </w:r>
      <w:r w:rsidRPr="0029449B">
        <w:rPr>
          <w:b/>
          <w:u w:val="single"/>
        </w:rPr>
        <w:t>:</w:t>
      </w:r>
      <w:r>
        <w:t xml:space="preserve"> Xin cảm ơn ý kiến rất chính xác của người phản biện, nhóm tác giả đã chỉnh sửa lại các lỗi soạn thảo.</w:t>
      </w:r>
    </w:p>
    <w:p w:rsidR="00AC0379" w:rsidRPr="00F44064" w:rsidRDefault="00AC0379" w:rsidP="00342A72">
      <w:pPr>
        <w:spacing w:line="360" w:lineRule="auto"/>
        <w:jc w:val="both"/>
      </w:pPr>
      <w:r w:rsidRPr="008A3C8D">
        <w:rPr>
          <w:b/>
          <w:u w:val="single"/>
        </w:rPr>
        <w:t>Ý 18:</w:t>
      </w:r>
      <w:r>
        <w:t xml:space="preserve"> Xin chân thành cảm ơn ý kiến của phản biện, </w:t>
      </w:r>
      <w:r w:rsidRPr="00F44064">
        <w:t xml:space="preserve">phần này nhóm tác giả đã </w:t>
      </w:r>
      <w:r>
        <w:t xml:space="preserve">bổ sung </w:t>
      </w:r>
      <w:r w:rsidRPr="00F44064">
        <w:t>thêm về các tham số khi thử nghiệm giải thuật và so sánh với một số giải thuật đã có.</w:t>
      </w:r>
    </w:p>
    <w:p w:rsidR="00117C5E" w:rsidRDefault="00342A72" w:rsidP="00342A72">
      <w:pPr>
        <w:jc w:val="both"/>
      </w:pPr>
    </w:p>
    <w:sectPr w:rsidR="00117C5E" w:rsidSect="000A6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0379"/>
    <w:rsid w:val="000A60C9"/>
    <w:rsid w:val="00342A72"/>
    <w:rsid w:val="00530A81"/>
    <w:rsid w:val="005F6B6F"/>
    <w:rsid w:val="00AC0379"/>
    <w:rsid w:val="00CD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AC0379"/>
    <w:pPr>
      <w:widowControl w:val="0"/>
      <w:tabs>
        <w:tab w:val="left" w:leader="dot" w:pos="3402"/>
        <w:tab w:val="left" w:leader="dot" w:pos="5670"/>
        <w:tab w:val="left" w:leader="dot" w:pos="9639"/>
      </w:tabs>
      <w:spacing w:after="0" w:line="360" w:lineRule="exact"/>
      <w:ind w:left="272"/>
    </w:pPr>
    <w:rPr>
      <w:rFonts w:ascii="Times New Roman" w:eastAsia="Times New Roman" w:hAnsi="Times New Roman" w:cs=".VnCentury Schoolbook"/>
      <w:sz w:val="24"/>
    </w:rPr>
  </w:style>
  <w:style w:type="paragraph" w:styleId="BodyText">
    <w:name w:val="Body Text"/>
    <w:basedOn w:val="Normal"/>
    <w:link w:val="BodyTextChar"/>
    <w:uiPriority w:val="99"/>
    <w:semiHidden/>
    <w:unhideWhenUsed/>
    <w:rsid w:val="00AC0379"/>
    <w:pPr>
      <w:spacing w:after="120"/>
    </w:pPr>
  </w:style>
  <w:style w:type="character" w:customStyle="1" w:styleId="BodyTextChar">
    <w:name w:val="Body Text Char"/>
    <w:basedOn w:val="DefaultParagraphFont"/>
    <w:link w:val="BodyText"/>
    <w:uiPriority w:val="99"/>
    <w:semiHidden/>
    <w:rsid w:val="00AC037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pttoan</dc:creator>
  <cp:lastModifiedBy>pttoan</cp:lastModifiedBy>
  <cp:revision>2</cp:revision>
  <dcterms:created xsi:type="dcterms:W3CDTF">2015-04-17T06:56:00Z</dcterms:created>
  <dcterms:modified xsi:type="dcterms:W3CDTF">2015-04-17T09:03:00Z</dcterms:modified>
</cp:coreProperties>
</file>